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B4F2C">
        <w:rPr>
          <w:rFonts w:ascii="Times New Roman" w:hAnsi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B4F2C">
        <w:rPr>
          <w:rFonts w:ascii="Times New Roman" w:hAnsi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B4F2C">
        <w:rPr>
          <w:rFonts w:ascii="Times New Roman" w:hAnsi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Pr="00DB4F2C">
        <w:rPr>
          <w:rFonts w:ascii="Times New Roman" w:hAnsi="Times New Roman"/>
          <w:sz w:val="28"/>
          <w:szCs w:val="28"/>
        </w:rPr>
        <w:t xml:space="preserve">в разделе «Контрольно-надзорная деятельность» письменного разъяснения, подписанного главой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3CBF">
        <w:rPr>
          <w:rFonts w:ascii="Times New Roman" w:hAnsi="Times New Roman"/>
          <w:sz w:val="28"/>
          <w:szCs w:val="28"/>
        </w:rPr>
        <w:t xml:space="preserve">Красносельское </w:t>
      </w: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Pr="00DB4F2C">
        <w:rPr>
          <w:rFonts w:ascii="Times New Roman" w:hAnsi="Times New Roman"/>
          <w:sz w:val="28"/>
          <w:szCs w:val="28"/>
        </w:rPr>
        <w:t xml:space="preserve"> или должностным лицом, уполномоченным осуществлять контроль.</w:t>
      </w:r>
    </w:p>
    <w:p w:rsidR="00363F15" w:rsidRDefault="007B3CBF"/>
    <w:sectPr w:rsidR="00363F15" w:rsidSect="00E0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606B"/>
    <w:rsid w:val="00060A26"/>
    <w:rsid w:val="00086094"/>
    <w:rsid w:val="002C2853"/>
    <w:rsid w:val="004817D4"/>
    <w:rsid w:val="004F233D"/>
    <w:rsid w:val="00514598"/>
    <w:rsid w:val="00571554"/>
    <w:rsid w:val="00675E83"/>
    <w:rsid w:val="006855BB"/>
    <w:rsid w:val="0076606B"/>
    <w:rsid w:val="007A3FFA"/>
    <w:rsid w:val="007B3CBF"/>
    <w:rsid w:val="00AC1783"/>
    <w:rsid w:val="00B0244F"/>
    <w:rsid w:val="00B4620A"/>
    <w:rsid w:val="00C14F8E"/>
    <w:rsid w:val="00DC3ACE"/>
    <w:rsid w:val="00E02922"/>
    <w:rsid w:val="00E420C8"/>
    <w:rsid w:val="00E608F8"/>
    <w:rsid w:val="00E9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8E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2092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KR2</cp:lastModifiedBy>
  <cp:revision>4</cp:revision>
  <dcterms:created xsi:type="dcterms:W3CDTF">2022-09-26T07:29:00Z</dcterms:created>
  <dcterms:modified xsi:type="dcterms:W3CDTF">2022-09-28T06:34:00Z</dcterms:modified>
</cp:coreProperties>
</file>